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90" w:leftChars="0" w:right="-900" w:rightChars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 w:eastAsia="宋体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3729355</wp:posOffset>
            </wp:positionH>
            <wp:positionV relativeFrom="paragraph">
              <wp:posOffset>33655</wp:posOffset>
            </wp:positionV>
            <wp:extent cx="1379855" cy="1689735"/>
            <wp:effectExtent l="0" t="0" r="10795" b="5715"/>
            <wp:wrapSquare wrapText="bothSides"/>
            <wp:docPr id="1" name="图片 1" descr="20160428——黄春荣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60428——黄春荣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90" w:leftChars="0" w:right="-900" w:rightChars="0" w:firstLine="0" w:firstLineChars="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黄春荣博士学术</w:t>
      </w:r>
      <w:r>
        <w:rPr>
          <w:rFonts w:hint="eastAsia"/>
          <w:b/>
          <w:bCs/>
          <w:sz w:val="28"/>
          <w:szCs w:val="28"/>
          <w:lang w:val="en-US" w:eastAsia="zh-CN"/>
        </w:rPr>
        <w:t>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90" w:leftChars="0" w:right="-900" w:rightChars="0" w:firstLine="0" w:firstLine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90" w:leftChars="0" w:right="-900" w:rightChars="0" w:firstLine="0" w:firstLineChars="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国际期刊论文写作及发表注意事项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90" w:leftChars="0" w:right="-900" w:rightChars="0" w:firstLine="0" w:firstLineChars="0"/>
        <w:jc w:val="left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90" w:leftChars="0" w:right="-90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时间：</w:t>
      </w:r>
      <w:r>
        <w:rPr>
          <w:rFonts w:hint="eastAsia"/>
          <w:lang w:val="en-US" w:eastAsia="zh-CN"/>
        </w:rPr>
        <w:t>2016年5月19日14:00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90" w:leftChars="0" w:right="-90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地点：经管楼704室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90" w:leftChars="0" w:right="-90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主办：技术经济与创新管理研究所、经济与管理学院研究生会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90" w:leftChars="0" w:right="-900" w:rightChars="0" w:firstLine="0" w:firstLineChars="0"/>
        <w:jc w:val="lef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90" w:leftChars="0" w:right="-900" w:rightChars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Dr Jhony Choon Yeong Ng （黄春荣博士）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南京航空航天大学经济与管理学院讲师</w:t>
      </w:r>
      <w:r>
        <w:rPr>
          <w:rFonts w:hint="eastAsia"/>
          <w:lang w:eastAsia="zh-CN"/>
        </w:rPr>
        <w:t>。</w:t>
      </w:r>
      <w:r>
        <w:rPr>
          <w:rFonts w:hint="eastAsia"/>
        </w:rPr>
        <w:t>2011年获新加坡国立大学荣誉学士学位</w:t>
      </w:r>
      <w:r>
        <w:rPr>
          <w:rFonts w:hint="eastAsia"/>
          <w:lang w:eastAsia="zh-CN"/>
        </w:rPr>
        <w:t>，</w:t>
      </w:r>
      <w:r>
        <w:rPr>
          <w:rFonts w:hint="eastAsia"/>
        </w:rPr>
        <w:t>2014年</w:t>
      </w:r>
      <w:r>
        <w:rPr>
          <w:rFonts w:hint="eastAsia"/>
          <w:lang w:val="en-US" w:eastAsia="zh-CN"/>
        </w:rPr>
        <w:t>获</w:t>
      </w:r>
      <w:r>
        <w:rPr>
          <w:rFonts w:hint="eastAsia"/>
        </w:rPr>
        <w:t>Southern Cross University 工商管理学博士学位（Doctor of Business Administration）。研究兴趣包括：创业学、员工绩效、新企业战略、职场性别与员工背景多元化、工作态度与行为、心理应对。曾获得新加坡国立大学的大学级研究奖（Furama Medal）和新加坡人力部的国家级人力资源书卷奖（N</w:t>
      </w:r>
      <w:r>
        <w:t>a</w:t>
      </w:r>
      <w:r>
        <w:rPr>
          <w:rFonts w:hint="eastAsia"/>
        </w:rPr>
        <w:t>tional HR Award）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90" w:leftChars="0" w:right="-900" w:rightChars="0" w:firstLine="0" w:firstLineChars="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90" w:leftChars="0" w:right="-900" w:rightChars="0" w:firstLine="0" w:firstLineChars="0"/>
        <w:jc w:val="left"/>
        <w:textAlignment w:val="auto"/>
        <w:outlineLvl w:val="9"/>
        <w:rPr>
          <w:rFonts w:hint="eastAsia"/>
        </w:rPr>
      </w:pPr>
      <w:r>
        <w:t>黄博士迄今在国际期刊上发表了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篇论文（14篇第一作者）。2011年受邀参加美国管理学会（Academy of Management），并担任该学会每年的年度会议的论文审稿专家。曾担任Human Relations（核心A刊）等期刊的审稿专家。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90" w:leftChars="0" w:right="-900" w:rightChars="0" w:firstLine="0" w:firstLineChars="0"/>
        <w:jc w:val="lef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90" w:leftChars="0" w:right="-900" w:rightChars="0" w:firstLine="0" w:firstLineChars="0"/>
        <w:jc w:val="left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/>
        </w:rPr>
        <w:t>黄博士</w:t>
      </w:r>
      <w:r>
        <w:rPr>
          <w:rFonts w:hint="eastAsia"/>
          <w:lang w:eastAsia="zh-CN"/>
        </w:rPr>
        <w:t>具有</w:t>
      </w:r>
      <w:r>
        <w:rPr>
          <w:rFonts w:hint="eastAsia"/>
        </w:rPr>
        <w:t>国际学术交流方面的丰富经验。2013年前往美国奥兰多担任International Academy of Business and Economy冬季学术会议项目主持（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 xml:space="preserve">ession 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hair）。2014年受印度高校</w:t>
      </w:r>
      <w:r>
        <w:t>Mahatma Gandhi Vidyamandir’s Institute of Management and Research邀请前往印度担任会议的发言人</w:t>
      </w:r>
      <w:r>
        <w:rPr>
          <w:rFonts w:hint="eastAsia"/>
        </w:rPr>
        <w:t>(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 xml:space="preserve">onference 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>peaker)</w:t>
      </w:r>
      <w:r>
        <w:t>和专题讨论组成员</w:t>
      </w:r>
      <w:r>
        <w:rPr>
          <w:rFonts w:hint="eastAsia"/>
        </w:rPr>
        <w:t>(</w:t>
      </w:r>
      <w:r>
        <w:rPr>
          <w:rFonts w:hint="eastAsia"/>
          <w:lang w:val="en-US" w:eastAsia="zh-CN"/>
        </w:rPr>
        <w:t>P</w:t>
      </w:r>
      <w:r>
        <w:rPr>
          <w:rFonts w:hint="eastAsia"/>
        </w:rPr>
        <w:t xml:space="preserve">anel 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 xml:space="preserve">iscussion 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ember)，</w:t>
      </w:r>
      <w:r>
        <w:rPr>
          <w:rFonts w:hint="eastAsia"/>
          <w:lang w:eastAsia="zh-CN"/>
        </w:rPr>
        <w:t>并</w:t>
      </w:r>
      <w:r>
        <w:rPr>
          <w:rFonts w:hint="eastAsia"/>
        </w:rPr>
        <w:t>受印度高校</w:t>
      </w:r>
      <w:r>
        <w:t>Mahatma Gandhi Vidyamandir's Maharaja Sayajirao Gaikwad Colleg</w:t>
      </w:r>
      <w:r>
        <w:rPr>
          <w:rFonts w:hint="eastAsia"/>
        </w:rPr>
        <w:t>e</w:t>
      </w:r>
      <w:r>
        <w:rPr>
          <w:rFonts w:hint="eastAsia"/>
          <w:lang w:eastAsia="zh-CN"/>
        </w:rPr>
        <w:t>邀请</w:t>
      </w:r>
      <w:r>
        <w:rPr>
          <w:rFonts w:hint="eastAsia"/>
        </w:rPr>
        <w:t>前往印度</w:t>
      </w:r>
      <w:r>
        <w:t>Malegaon市做专题报告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CFC"/>
    <w:rsid w:val="00025C7B"/>
    <w:rsid w:val="000C39C2"/>
    <w:rsid w:val="000C57B9"/>
    <w:rsid w:val="000D095B"/>
    <w:rsid w:val="000E79FB"/>
    <w:rsid w:val="000F11CA"/>
    <w:rsid w:val="001203A1"/>
    <w:rsid w:val="00133707"/>
    <w:rsid w:val="001C2E3F"/>
    <w:rsid w:val="002006AD"/>
    <w:rsid w:val="00222FB7"/>
    <w:rsid w:val="0027269F"/>
    <w:rsid w:val="002A2621"/>
    <w:rsid w:val="00304E2D"/>
    <w:rsid w:val="00353E86"/>
    <w:rsid w:val="003939BE"/>
    <w:rsid w:val="003B2E2F"/>
    <w:rsid w:val="0042074D"/>
    <w:rsid w:val="00450878"/>
    <w:rsid w:val="005A6D81"/>
    <w:rsid w:val="00651F57"/>
    <w:rsid w:val="00652CA7"/>
    <w:rsid w:val="007032AA"/>
    <w:rsid w:val="00720068"/>
    <w:rsid w:val="00776EC3"/>
    <w:rsid w:val="0078378B"/>
    <w:rsid w:val="007D6BE0"/>
    <w:rsid w:val="008209C0"/>
    <w:rsid w:val="00826E46"/>
    <w:rsid w:val="009046B0"/>
    <w:rsid w:val="00921CD1"/>
    <w:rsid w:val="009A0B0A"/>
    <w:rsid w:val="009F2671"/>
    <w:rsid w:val="00A240DC"/>
    <w:rsid w:val="00A5247F"/>
    <w:rsid w:val="00A7532C"/>
    <w:rsid w:val="00A82BD3"/>
    <w:rsid w:val="00AD4471"/>
    <w:rsid w:val="00B23CFC"/>
    <w:rsid w:val="00B76B63"/>
    <w:rsid w:val="00BB55C4"/>
    <w:rsid w:val="00CC429C"/>
    <w:rsid w:val="00CD1261"/>
    <w:rsid w:val="00CD484D"/>
    <w:rsid w:val="00DA2593"/>
    <w:rsid w:val="00DB05B9"/>
    <w:rsid w:val="00DC54C7"/>
    <w:rsid w:val="00E1704C"/>
    <w:rsid w:val="00EE3C6F"/>
    <w:rsid w:val="00F02188"/>
    <w:rsid w:val="00F0581F"/>
    <w:rsid w:val="00F13FF6"/>
    <w:rsid w:val="00F4618B"/>
    <w:rsid w:val="00FB01CD"/>
    <w:rsid w:val="040E43B5"/>
    <w:rsid w:val="095835E2"/>
    <w:rsid w:val="136B5DE2"/>
    <w:rsid w:val="1AE47A2C"/>
    <w:rsid w:val="223F7CBE"/>
    <w:rsid w:val="24554E2A"/>
    <w:rsid w:val="285862BF"/>
    <w:rsid w:val="32373CF1"/>
    <w:rsid w:val="330865C8"/>
    <w:rsid w:val="38922D5C"/>
    <w:rsid w:val="3EB554EF"/>
    <w:rsid w:val="407057C5"/>
    <w:rsid w:val="408C3BCC"/>
    <w:rsid w:val="5B4077C3"/>
    <w:rsid w:val="61DD3E1F"/>
    <w:rsid w:val="65942C36"/>
    <w:rsid w:val="67A25F80"/>
    <w:rsid w:val="702F681D"/>
    <w:rsid w:val="73DC14A1"/>
    <w:rsid w:val="7AAD2AD4"/>
    <w:rsid w:val="7C5145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ind w:left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spacing w:before="400" w:after="60"/>
      <w:ind w:left="2160"/>
      <w:contextualSpacing/>
      <w:outlineLvl w:val="0"/>
    </w:pPr>
    <w:rPr>
      <w:rFonts w:asciiTheme="majorHAnsi" w:hAnsiTheme="majorHAnsi" w:eastAsiaTheme="majorEastAsia" w:cstheme="majorBidi"/>
      <w:smallCaps/>
      <w:color w:val="0F243E" w:themeColor="text2" w:themeShade="7F"/>
      <w:spacing w:val="20"/>
      <w:sz w:val="32"/>
      <w:szCs w:val="32"/>
      <w:lang w:eastAsia="en-US" w:bidi="en-US"/>
    </w:rPr>
  </w:style>
  <w:style w:type="paragraph" w:styleId="3">
    <w:name w:val="heading 2"/>
    <w:basedOn w:val="1"/>
    <w:next w:val="1"/>
    <w:link w:val="21"/>
    <w:unhideWhenUsed/>
    <w:qFormat/>
    <w:uiPriority w:val="9"/>
    <w:pPr>
      <w:spacing w:before="120" w:after="60"/>
      <w:ind w:left="2160"/>
      <w:contextualSpacing/>
      <w:outlineLvl w:val="1"/>
    </w:pPr>
    <w:rPr>
      <w:rFonts w:asciiTheme="majorHAnsi" w:hAnsiTheme="majorHAnsi" w:eastAsiaTheme="majorEastAsia" w:cstheme="majorBidi"/>
      <w:smallCaps/>
      <w:color w:val="17365D" w:themeColor="text2" w:themeShade="BF"/>
      <w:spacing w:val="20"/>
      <w:sz w:val="28"/>
      <w:szCs w:val="28"/>
      <w:lang w:eastAsia="en-US" w:bidi="en-US"/>
    </w:rPr>
  </w:style>
  <w:style w:type="paragraph" w:styleId="4">
    <w:name w:val="heading 3"/>
    <w:basedOn w:val="1"/>
    <w:next w:val="1"/>
    <w:link w:val="22"/>
    <w:unhideWhenUsed/>
    <w:qFormat/>
    <w:uiPriority w:val="9"/>
    <w:pPr>
      <w:spacing w:before="120" w:after="60"/>
      <w:ind w:left="2160"/>
      <w:contextualSpacing/>
      <w:outlineLvl w:val="2"/>
    </w:pPr>
    <w:rPr>
      <w:rFonts w:asciiTheme="majorHAnsi" w:hAnsiTheme="majorHAnsi" w:eastAsiaTheme="majorEastAsia" w:cstheme="majorBidi"/>
      <w:smallCaps/>
      <w:color w:val="1F497D" w:themeColor="text2"/>
      <w:spacing w:val="20"/>
      <w:lang w:eastAsia="en-US" w:bidi="en-US"/>
    </w:rPr>
  </w:style>
  <w:style w:type="paragraph" w:styleId="5">
    <w:name w:val="heading 4"/>
    <w:basedOn w:val="1"/>
    <w:next w:val="1"/>
    <w:link w:val="23"/>
    <w:unhideWhenUsed/>
    <w:qFormat/>
    <w:uiPriority w:val="9"/>
    <w:pPr>
      <w:pBdr>
        <w:bottom w:val="single" w:color="71A1DB" w:themeColor="text2" w:themeTint="7F" w:sz="4" w:space="1"/>
      </w:pBdr>
      <w:spacing w:before="200" w:after="100"/>
      <w:ind w:left="2160"/>
      <w:contextualSpacing/>
      <w:outlineLvl w:val="3"/>
    </w:pPr>
    <w:rPr>
      <w:rFonts w:asciiTheme="majorHAnsi" w:hAnsiTheme="majorHAnsi" w:eastAsiaTheme="majorEastAsia" w:cstheme="majorBidi"/>
      <w:b/>
      <w:bCs/>
      <w:smallCaps/>
      <w:color w:val="3072C4" w:themeColor="text2" w:themeTint="BF"/>
      <w:spacing w:val="20"/>
      <w:sz w:val="20"/>
      <w:szCs w:val="20"/>
      <w:lang w:eastAsia="en-US" w:bidi="en-US"/>
    </w:rPr>
  </w:style>
  <w:style w:type="paragraph" w:styleId="6">
    <w:name w:val="heading 5"/>
    <w:basedOn w:val="1"/>
    <w:next w:val="1"/>
    <w:link w:val="24"/>
    <w:unhideWhenUsed/>
    <w:qFormat/>
    <w:uiPriority w:val="9"/>
    <w:pPr>
      <w:pBdr>
        <w:bottom w:val="single" w:color="548DD4" w:themeColor="text2" w:themeTint="99" w:sz="4" w:space="1"/>
      </w:pBdr>
      <w:spacing w:before="200" w:after="100"/>
      <w:ind w:left="2160"/>
      <w:contextualSpacing/>
      <w:outlineLvl w:val="4"/>
    </w:pPr>
    <w:rPr>
      <w:rFonts w:asciiTheme="majorHAnsi" w:hAnsiTheme="majorHAnsi" w:eastAsiaTheme="majorEastAsia" w:cstheme="majorBidi"/>
      <w:smallCaps/>
      <w:color w:val="3072C4" w:themeColor="text2" w:themeTint="BF"/>
      <w:spacing w:val="20"/>
      <w:sz w:val="20"/>
      <w:szCs w:val="20"/>
      <w:lang w:eastAsia="en-US" w:bidi="en-US"/>
    </w:rPr>
  </w:style>
  <w:style w:type="paragraph" w:styleId="7">
    <w:name w:val="heading 6"/>
    <w:basedOn w:val="1"/>
    <w:next w:val="1"/>
    <w:link w:val="25"/>
    <w:unhideWhenUsed/>
    <w:qFormat/>
    <w:uiPriority w:val="9"/>
    <w:pPr>
      <w:pBdr>
        <w:bottom w:val="dotted" w:color="938953" w:themeColor="background2" w:themeShade="7F" w:sz="8" w:space="1"/>
      </w:pBdr>
      <w:spacing w:before="200" w:after="100" w:line="288" w:lineRule="auto"/>
      <w:ind w:left="2160"/>
      <w:contextualSpacing/>
      <w:outlineLvl w:val="5"/>
    </w:pPr>
    <w:rPr>
      <w:rFonts w:asciiTheme="majorHAnsi" w:hAnsiTheme="majorHAnsi" w:eastAsiaTheme="majorEastAsia" w:cstheme="majorBidi"/>
      <w:smallCaps/>
      <w:color w:val="938953" w:themeColor="background2" w:themeShade="7F"/>
      <w:spacing w:val="20"/>
      <w:sz w:val="20"/>
      <w:szCs w:val="20"/>
      <w:lang w:eastAsia="en-US" w:bidi="en-US"/>
    </w:rPr>
  </w:style>
  <w:style w:type="paragraph" w:styleId="8">
    <w:name w:val="heading 7"/>
    <w:basedOn w:val="1"/>
    <w:next w:val="1"/>
    <w:link w:val="26"/>
    <w:unhideWhenUsed/>
    <w:qFormat/>
    <w:uiPriority w:val="9"/>
    <w:pPr>
      <w:pBdr>
        <w:bottom w:val="dotted" w:color="938953" w:themeColor="background2" w:themeShade="7F" w:sz="8" w:space="1"/>
      </w:pBdr>
      <w:spacing w:before="200" w:after="100"/>
      <w:ind w:left="2160"/>
      <w:contextualSpacing/>
      <w:outlineLvl w:val="6"/>
    </w:pPr>
    <w:rPr>
      <w:rFonts w:asciiTheme="majorHAnsi" w:hAnsiTheme="majorHAnsi" w:eastAsiaTheme="majorEastAsia" w:cstheme="majorBidi"/>
      <w:b/>
      <w:bCs/>
      <w:smallCaps/>
      <w:color w:val="938953" w:themeColor="background2" w:themeShade="7F"/>
      <w:spacing w:val="20"/>
      <w:sz w:val="16"/>
      <w:szCs w:val="16"/>
      <w:lang w:eastAsia="en-US" w:bidi="en-US"/>
    </w:rPr>
  </w:style>
  <w:style w:type="paragraph" w:styleId="9">
    <w:name w:val="heading 8"/>
    <w:basedOn w:val="1"/>
    <w:next w:val="1"/>
    <w:link w:val="27"/>
    <w:unhideWhenUsed/>
    <w:qFormat/>
    <w:uiPriority w:val="9"/>
    <w:pPr>
      <w:spacing w:before="200" w:after="60"/>
      <w:ind w:left="2160"/>
      <w:contextualSpacing/>
      <w:outlineLvl w:val="7"/>
    </w:pPr>
    <w:rPr>
      <w:rFonts w:asciiTheme="majorHAnsi" w:hAnsiTheme="majorHAnsi" w:eastAsiaTheme="majorEastAsia" w:cstheme="majorBidi"/>
      <w:b/>
      <w:smallCaps/>
      <w:color w:val="938953" w:themeColor="background2" w:themeShade="7F"/>
      <w:spacing w:val="20"/>
      <w:sz w:val="16"/>
      <w:szCs w:val="16"/>
      <w:lang w:eastAsia="en-US" w:bidi="en-US"/>
    </w:rPr>
  </w:style>
  <w:style w:type="paragraph" w:styleId="10">
    <w:name w:val="heading 9"/>
    <w:basedOn w:val="1"/>
    <w:next w:val="1"/>
    <w:link w:val="28"/>
    <w:unhideWhenUsed/>
    <w:qFormat/>
    <w:uiPriority w:val="9"/>
    <w:pPr>
      <w:spacing w:before="200" w:after="60"/>
      <w:ind w:left="2160"/>
      <w:contextualSpacing/>
      <w:outlineLvl w:val="8"/>
    </w:pPr>
    <w:rPr>
      <w:rFonts w:asciiTheme="majorHAnsi" w:hAnsiTheme="majorHAnsi" w:eastAsiaTheme="majorEastAsia" w:cstheme="majorBidi"/>
      <w:smallCaps/>
      <w:color w:val="938953" w:themeColor="background2" w:themeShade="7F"/>
      <w:spacing w:val="20"/>
      <w:sz w:val="16"/>
      <w:szCs w:val="16"/>
      <w:lang w:eastAsia="en-US" w:bidi="en-US"/>
    </w:rPr>
  </w:style>
  <w:style w:type="character" w:default="1" w:styleId="16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spacing w:after="160" w:line="288" w:lineRule="auto"/>
      <w:ind w:left="2160"/>
    </w:pPr>
    <w:rPr>
      <w:rFonts w:asciiTheme="minorHAnsi" w:hAnsiTheme="minorHAnsi" w:eastAsiaTheme="minorEastAsia" w:cstheme="minorBidi"/>
      <w:b/>
      <w:bCs/>
      <w:smallCaps/>
      <w:color w:val="1F497D" w:themeColor="text2"/>
      <w:spacing w:val="10"/>
      <w:sz w:val="18"/>
      <w:szCs w:val="18"/>
      <w:lang w:eastAsia="en-US" w:bidi="en-US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4">
    <w:name w:val="Subtitle"/>
    <w:next w:val="1"/>
    <w:link w:val="30"/>
    <w:qFormat/>
    <w:uiPriority w:val="11"/>
    <w:pPr>
      <w:spacing w:after="600" w:line="240" w:lineRule="auto"/>
      <w:ind w:left="0"/>
    </w:pPr>
    <w:rPr>
      <w:rFonts w:asciiTheme="minorHAnsi" w:hAnsiTheme="minorHAnsi" w:eastAsiaTheme="minorEastAsia" w:cstheme="minorBidi"/>
      <w:smallCaps/>
      <w:color w:val="938953" w:themeColor="background2" w:themeShade="7F"/>
      <w:spacing w:val="5"/>
      <w:sz w:val="28"/>
      <w:szCs w:val="28"/>
      <w:lang w:val="en-US" w:eastAsia="en-US" w:bidi="en-US"/>
    </w:rPr>
  </w:style>
  <w:style w:type="paragraph" w:styleId="15">
    <w:name w:val="Title"/>
    <w:next w:val="1"/>
    <w:link w:val="29"/>
    <w:qFormat/>
    <w:uiPriority w:val="10"/>
    <w:pPr>
      <w:spacing w:after="160" w:line="240" w:lineRule="auto"/>
      <w:ind w:left="0"/>
      <w:contextualSpacing/>
    </w:pPr>
    <w:rPr>
      <w:rFonts w:asciiTheme="majorHAnsi" w:hAnsiTheme="majorHAnsi" w:eastAsiaTheme="majorEastAsia" w:cstheme="majorBidi"/>
      <w:smallCaps/>
      <w:color w:val="17365D" w:themeColor="text2" w:themeShade="BF"/>
      <w:spacing w:val="5"/>
      <w:sz w:val="72"/>
      <w:szCs w:val="72"/>
      <w:lang w:val="en-US" w:eastAsia="en-US" w:bidi="en-US"/>
    </w:rPr>
  </w:style>
  <w:style w:type="character" w:styleId="17">
    <w:name w:val="Strong"/>
    <w:qFormat/>
    <w:uiPriority w:val="22"/>
    <w:rPr>
      <w:b/>
      <w:bCs/>
      <w:spacing w:val="0"/>
    </w:rPr>
  </w:style>
  <w:style w:type="character" w:styleId="18">
    <w:name w:val="Emphasis"/>
    <w:qFormat/>
    <w:uiPriority w:val="20"/>
    <w:rPr>
      <w:b/>
      <w:bCs/>
      <w:smallCaps/>
      <w:color w:val="595959" w:themeColor="text1" w:themeTint="A5"/>
      <w:spacing w:val="20"/>
      <w:kern w:val="0"/>
      <w:vertAlign w:val="baseline"/>
    </w:rPr>
  </w:style>
  <w:style w:type="character" w:customStyle="1" w:styleId="20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1">
    <w:name w:val="标题 2 Char"/>
    <w:basedOn w:val="16"/>
    <w:link w:val="3"/>
    <w:qFormat/>
    <w:uiPriority w:val="9"/>
    <w:rPr>
      <w:rFonts w:asciiTheme="majorHAnsi" w:hAnsiTheme="majorHAnsi" w:eastAsiaTheme="majorEastAsia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22">
    <w:name w:val="标题 3 Char"/>
    <w:basedOn w:val="16"/>
    <w:link w:val="4"/>
    <w:qFormat/>
    <w:uiPriority w:val="9"/>
    <w:rPr>
      <w:rFonts w:asciiTheme="majorHAnsi" w:hAnsiTheme="majorHAnsi" w:eastAsiaTheme="majorEastAsia" w:cstheme="majorBidi"/>
      <w:smallCaps/>
      <w:color w:val="1F497D" w:themeColor="text2"/>
      <w:spacing w:val="20"/>
      <w:sz w:val="24"/>
      <w:szCs w:val="24"/>
    </w:rPr>
  </w:style>
  <w:style w:type="character" w:customStyle="1" w:styleId="23">
    <w:name w:val="标题 4 Char"/>
    <w:basedOn w:val="16"/>
    <w:link w:val="5"/>
    <w:qFormat/>
    <w:uiPriority w:val="9"/>
    <w:rPr>
      <w:rFonts w:asciiTheme="majorHAnsi" w:hAnsiTheme="majorHAnsi" w:eastAsiaTheme="majorEastAsia" w:cstheme="majorBidi"/>
      <w:b/>
      <w:bCs/>
      <w:smallCaps/>
      <w:color w:val="3072C4" w:themeColor="text2" w:themeTint="BF"/>
      <w:spacing w:val="20"/>
    </w:rPr>
  </w:style>
  <w:style w:type="character" w:customStyle="1" w:styleId="24">
    <w:name w:val="标题 5 Char"/>
    <w:basedOn w:val="16"/>
    <w:link w:val="6"/>
    <w:semiHidden/>
    <w:qFormat/>
    <w:uiPriority w:val="9"/>
    <w:rPr>
      <w:rFonts w:asciiTheme="majorHAnsi" w:hAnsiTheme="majorHAnsi" w:eastAsiaTheme="majorEastAsia" w:cstheme="majorBidi"/>
      <w:smallCaps/>
      <w:color w:val="3072C4" w:themeColor="text2" w:themeTint="BF"/>
      <w:spacing w:val="20"/>
    </w:rPr>
  </w:style>
  <w:style w:type="character" w:customStyle="1" w:styleId="25">
    <w:name w:val="标题 6 Char"/>
    <w:basedOn w:val="16"/>
    <w:link w:val="7"/>
    <w:semiHidden/>
    <w:qFormat/>
    <w:uiPriority w:val="9"/>
    <w:rPr>
      <w:rFonts w:asciiTheme="majorHAnsi" w:hAnsiTheme="majorHAnsi" w:eastAsiaTheme="majorEastAsia" w:cstheme="majorBidi"/>
      <w:smallCaps/>
      <w:color w:val="938953" w:themeColor="background2" w:themeShade="7F"/>
      <w:spacing w:val="20"/>
    </w:rPr>
  </w:style>
  <w:style w:type="character" w:customStyle="1" w:styleId="26">
    <w:name w:val="标题 7 Char"/>
    <w:basedOn w:val="16"/>
    <w:link w:val="8"/>
    <w:semiHidden/>
    <w:qFormat/>
    <w:uiPriority w:val="9"/>
    <w:rPr>
      <w:rFonts w:asciiTheme="majorHAnsi" w:hAnsiTheme="majorHAnsi" w:eastAsiaTheme="majorEastAsia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27">
    <w:name w:val="标题 8 Char"/>
    <w:basedOn w:val="16"/>
    <w:link w:val="9"/>
    <w:semiHidden/>
    <w:qFormat/>
    <w:uiPriority w:val="9"/>
    <w:rPr>
      <w:rFonts w:asciiTheme="majorHAnsi" w:hAnsiTheme="majorHAnsi" w:eastAsiaTheme="majorEastAsia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28">
    <w:name w:val="标题 9 Char"/>
    <w:basedOn w:val="16"/>
    <w:link w:val="10"/>
    <w:semiHidden/>
    <w:qFormat/>
    <w:uiPriority w:val="9"/>
    <w:rPr>
      <w:rFonts w:asciiTheme="majorHAnsi" w:hAnsiTheme="majorHAnsi" w:eastAsiaTheme="majorEastAsia" w:cstheme="majorBidi"/>
      <w:smallCaps/>
      <w:color w:val="938953" w:themeColor="background2" w:themeShade="7F"/>
      <w:spacing w:val="20"/>
      <w:sz w:val="16"/>
      <w:szCs w:val="16"/>
    </w:rPr>
  </w:style>
  <w:style w:type="character" w:customStyle="1" w:styleId="29">
    <w:name w:val="标题 Char"/>
    <w:basedOn w:val="16"/>
    <w:link w:val="15"/>
    <w:qFormat/>
    <w:uiPriority w:val="10"/>
    <w:rPr>
      <w:rFonts w:asciiTheme="majorHAnsi" w:hAnsiTheme="majorHAnsi" w:eastAsiaTheme="majorEastAsia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30">
    <w:name w:val="副标题 Char"/>
    <w:basedOn w:val="16"/>
    <w:link w:val="14"/>
    <w:qFormat/>
    <w:uiPriority w:val="11"/>
    <w:rPr>
      <w:smallCaps/>
      <w:color w:val="938953" w:themeColor="background2" w:themeShade="7F"/>
      <w:spacing w:val="5"/>
      <w:sz w:val="28"/>
      <w:szCs w:val="28"/>
    </w:rPr>
  </w:style>
  <w:style w:type="paragraph" w:customStyle="1" w:styleId="31">
    <w:name w:val="No Spacing"/>
    <w:basedOn w:val="1"/>
    <w:qFormat/>
    <w:uiPriority w:val="1"/>
    <w:pPr>
      <w:ind w:left="2160"/>
    </w:pPr>
    <w:rPr>
      <w:rFonts w:asciiTheme="minorHAnsi" w:hAnsiTheme="minorHAnsi" w:eastAsiaTheme="minorEastAsia" w:cstheme="minorBidi"/>
      <w:color w:val="595959" w:themeColor="text1" w:themeTint="A5"/>
      <w:sz w:val="20"/>
      <w:szCs w:val="20"/>
      <w:lang w:eastAsia="en-US" w:bidi="en-US"/>
    </w:rPr>
  </w:style>
  <w:style w:type="paragraph" w:customStyle="1" w:styleId="32">
    <w:name w:val="List Paragraph"/>
    <w:basedOn w:val="1"/>
    <w:qFormat/>
    <w:uiPriority w:val="34"/>
    <w:pPr>
      <w:spacing w:after="160" w:line="288" w:lineRule="auto"/>
      <w:ind w:left="720"/>
      <w:contextualSpacing/>
    </w:pPr>
    <w:rPr>
      <w:rFonts w:asciiTheme="minorHAnsi" w:hAnsiTheme="minorHAnsi" w:eastAsiaTheme="minorEastAsia" w:cstheme="minorBidi"/>
      <w:color w:val="595959" w:themeColor="text1" w:themeTint="A5"/>
      <w:sz w:val="20"/>
      <w:szCs w:val="20"/>
      <w:lang w:eastAsia="en-US" w:bidi="en-US"/>
    </w:rPr>
  </w:style>
  <w:style w:type="paragraph" w:customStyle="1" w:styleId="33">
    <w:name w:val="Quote"/>
    <w:basedOn w:val="1"/>
    <w:next w:val="1"/>
    <w:link w:val="34"/>
    <w:qFormat/>
    <w:uiPriority w:val="29"/>
    <w:pPr>
      <w:spacing w:after="160" w:line="288" w:lineRule="auto"/>
      <w:ind w:left="2160"/>
    </w:pPr>
    <w:rPr>
      <w:rFonts w:asciiTheme="minorHAnsi" w:hAnsiTheme="minorHAnsi" w:eastAsiaTheme="minorEastAsia" w:cstheme="minorBidi"/>
      <w:i/>
      <w:iCs/>
      <w:color w:val="595959" w:themeColor="text1" w:themeTint="A5"/>
      <w:sz w:val="20"/>
      <w:szCs w:val="20"/>
      <w:lang w:eastAsia="en-US" w:bidi="en-US"/>
    </w:rPr>
  </w:style>
  <w:style w:type="character" w:customStyle="1" w:styleId="34">
    <w:name w:val="引用 Char"/>
    <w:basedOn w:val="16"/>
    <w:link w:val="33"/>
    <w:qFormat/>
    <w:uiPriority w:val="29"/>
    <w:rPr>
      <w:i/>
      <w:iCs/>
      <w:color w:val="595959" w:themeColor="text1" w:themeTint="A5"/>
      <w:sz w:val="20"/>
      <w:szCs w:val="20"/>
    </w:rPr>
  </w:style>
  <w:style w:type="paragraph" w:customStyle="1" w:styleId="35">
    <w:name w:val="Intense Quote"/>
    <w:basedOn w:val="1"/>
    <w:next w:val="1"/>
    <w:link w:val="36"/>
    <w:qFormat/>
    <w:uiPriority w:val="30"/>
    <w:pPr>
      <w:pBdr>
        <w:top w:val="single" w:color="7BA0CD" w:themeColor="accent1" w:themeTint="BF" w:sz="4" w:space="12"/>
        <w:left w:val="single" w:color="7BA0CD" w:themeColor="accent1" w:themeTint="BF" w:sz="4" w:space="15"/>
        <w:bottom w:val="single" w:color="366091" w:themeColor="accent1" w:themeShade="BF" w:sz="12" w:space="10"/>
        <w:right w:val="single" w:color="366091" w:themeColor="accent1" w:themeShade="BF" w:sz="12" w:space="15"/>
        <w:between w:val="single" w:color="7BA0CD" w:themeColor="accent1" w:themeTint="BF" w:sz="4" w:space="12"/>
      </w:pBdr>
      <w:spacing w:after="160" w:line="300" w:lineRule="auto"/>
      <w:ind w:left="2506" w:right="432"/>
    </w:pPr>
    <w:rPr>
      <w:rFonts w:asciiTheme="majorHAnsi" w:hAnsiTheme="majorHAnsi" w:eastAsiaTheme="majorEastAsia" w:cstheme="majorBidi"/>
      <w:smallCaps/>
      <w:color w:val="366091" w:themeColor="accent1" w:themeShade="BF"/>
      <w:sz w:val="20"/>
      <w:szCs w:val="20"/>
      <w:lang w:eastAsia="en-US" w:bidi="en-US"/>
    </w:rPr>
  </w:style>
  <w:style w:type="character" w:customStyle="1" w:styleId="36">
    <w:name w:val="明显引用 Char"/>
    <w:basedOn w:val="16"/>
    <w:link w:val="35"/>
    <w:qFormat/>
    <w:uiPriority w:val="30"/>
    <w:rPr>
      <w:rFonts w:asciiTheme="majorHAnsi" w:hAnsiTheme="majorHAnsi" w:eastAsiaTheme="majorEastAsia" w:cstheme="majorBidi"/>
      <w:smallCaps/>
      <w:color w:val="366091" w:themeColor="accent1" w:themeShade="BF"/>
      <w:sz w:val="20"/>
      <w:szCs w:val="20"/>
    </w:rPr>
  </w:style>
  <w:style w:type="character" w:customStyle="1" w:styleId="37">
    <w:name w:val="Subtle Emphasis"/>
    <w:qFormat/>
    <w:uiPriority w:val="19"/>
    <w:rPr>
      <w:smallCaps/>
      <w:color w:val="595959" w:themeColor="text1" w:themeTint="A5"/>
      <w:vertAlign w:val="baseline"/>
    </w:rPr>
  </w:style>
  <w:style w:type="character" w:customStyle="1" w:styleId="38">
    <w:name w:val="Intense Emphasis"/>
    <w:qFormat/>
    <w:uiPriority w:val="21"/>
    <w:rPr>
      <w:b/>
      <w:bCs/>
      <w:smallCaps/>
      <w:color w:val="4F81BD" w:themeColor="accent1"/>
      <w:spacing w:val="40"/>
    </w:rPr>
  </w:style>
  <w:style w:type="character" w:customStyle="1" w:styleId="39">
    <w:name w:val="Subtle Reference"/>
    <w:qFormat/>
    <w:uiPriority w:val="31"/>
    <w:rPr>
      <w:rFonts w:asciiTheme="majorHAnsi" w:hAnsiTheme="majorHAnsi" w:eastAsiaTheme="majorEastAsia" w:cstheme="majorBidi"/>
      <w:i/>
      <w:iCs/>
      <w:smallCaps/>
      <w:color w:val="595959" w:themeColor="text1" w:themeTint="A5"/>
      <w:spacing w:val="20"/>
    </w:rPr>
  </w:style>
  <w:style w:type="character" w:customStyle="1" w:styleId="40">
    <w:name w:val="Intense Reference"/>
    <w:qFormat/>
    <w:uiPriority w:val="32"/>
    <w:rPr>
      <w:rFonts w:asciiTheme="majorHAnsi" w:hAnsiTheme="majorHAnsi" w:eastAsiaTheme="majorEastAsia" w:cstheme="majorBidi"/>
      <w:b/>
      <w:bCs/>
      <w:i/>
      <w:iCs/>
      <w:smallCaps/>
      <w:color w:val="17365D" w:themeColor="text2" w:themeShade="BF"/>
      <w:spacing w:val="20"/>
    </w:rPr>
  </w:style>
  <w:style w:type="character" w:customStyle="1" w:styleId="41">
    <w:name w:val="Book Title"/>
    <w:qFormat/>
    <w:uiPriority w:val="33"/>
    <w:rPr>
      <w:rFonts w:asciiTheme="majorHAnsi" w:hAnsiTheme="majorHAnsi" w:eastAsiaTheme="majorEastAsia" w:cstheme="majorBidi"/>
      <w:b/>
      <w:bCs/>
      <w:smallCaps/>
      <w:color w:val="17365D" w:themeColor="text2" w:themeShade="BF"/>
      <w:spacing w:val="10"/>
      <w:u w:val="single"/>
    </w:rPr>
  </w:style>
  <w:style w:type="paragraph" w:customStyle="1" w:styleId="42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43">
    <w:name w:val="页眉 Char"/>
    <w:basedOn w:val="16"/>
    <w:link w:val="13"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 w:bidi="ar-SA"/>
    </w:rPr>
  </w:style>
  <w:style w:type="character" w:customStyle="1" w:styleId="44">
    <w:name w:val="页脚 Char"/>
    <w:basedOn w:val="16"/>
    <w:link w:val="12"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656</Characters>
  <Lines>5</Lines>
  <Paragraphs>1</Paragraphs>
  <ScaleCrop>false</ScaleCrop>
  <LinksUpToDate>false</LinksUpToDate>
  <CharactersWithSpaces>769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2016-04-27T10:13:00Z</dcterms:created>
  <dc:creator>Jhony Ng</dc:creator>
  <cp:lastModifiedBy>Administrator</cp:lastModifiedBy>
  <dcterms:modified xsi:type="dcterms:W3CDTF">2016-05-12T06:19:07Z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